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64" w:rsidRPr="008837F1" w:rsidRDefault="005626D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837F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Информационное письмо об открытой городской олимпиаде </w:t>
      </w:r>
      <w:r w:rsidRPr="008837F1">
        <w:rPr>
          <w:rFonts w:ascii="Times New Roman" w:eastAsia="Times New Roman" w:hAnsi="Times New Roman" w:cs="Times New Roman"/>
          <w:sz w:val="40"/>
          <w:szCs w:val="40"/>
        </w:rPr>
        <w:t>2</w:t>
      </w:r>
      <w:r w:rsidRPr="008837F1">
        <w:rPr>
          <w:rFonts w:ascii="Times New Roman" w:eastAsia="Times New Roman" w:hAnsi="Times New Roman" w:cs="Times New Roman"/>
          <w:color w:val="000000"/>
          <w:sz w:val="40"/>
          <w:szCs w:val="40"/>
        </w:rPr>
        <w:t>-6 классов</w:t>
      </w:r>
      <w:r w:rsidR="00DD5C07" w:rsidRPr="008837F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по математике</w:t>
      </w:r>
      <w:r w:rsidRPr="008837F1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г</w:t>
      </w:r>
      <w:proofErr w:type="gramStart"/>
      <w:r w:rsidRPr="008837F1">
        <w:rPr>
          <w:rFonts w:ascii="Times New Roman" w:eastAsia="Times New Roman" w:hAnsi="Times New Roman" w:cs="Times New Roman"/>
          <w:color w:val="000000"/>
          <w:sz w:val="40"/>
          <w:szCs w:val="40"/>
        </w:rPr>
        <w:t>.К</w:t>
      </w:r>
      <w:proofErr w:type="gramEnd"/>
      <w:r w:rsidRPr="008837F1">
        <w:rPr>
          <w:rFonts w:ascii="Times New Roman" w:eastAsia="Times New Roman" w:hAnsi="Times New Roman" w:cs="Times New Roman"/>
          <w:color w:val="000000"/>
          <w:sz w:val="40"/>
          <w:szCs w:val="40"/>
        </w:rPr>
        <w:t>азани</w:t>
      </w:r>
    </w:p>
    <w:p w:rsidR="008837F1" w:rsidRDefault="008837F1" w:rsidP="008837F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7F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Организаторами олимпиады являются Управление образования г</w:t>
      </w:r>
      <w:proofErr w:type="gramStart"/>
      <w:r w:rsidRPr="008837F1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8837F1">
        <w:rPr>
          <w:rFonts w:ascii="Times New Roman" w:eastAsia="Times New Roman" w:hAnsi="Times New Roman" w:cs="Times New Roman"/>
          <w:color w:val="000000"/>
          <w:sz w:val="24"/>
          <w:szCs w:val="24"/>
        </w:rPr>
        <w:t>азани и АНО «Естественно-математический центр». Составляют задания олимпиады ведущие педагоги олимпиадного движения г</w:t>
      </w:r>
      <w:proofErr w:type="gramStart"/>
      <w:r w:rsidRPr="008837F1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883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азани: Лазарева Л.Ю., Русаков А.С., Володина А.И., </w:t>
      </w:r>
      <w:proofErr w:type="spellStart"/>
      <w:r w:rsidRPr="008837F1">
        <w:rPr>
          <w:rFonts w:ascii="Times New Roman" w:eastAsia="Times New Roman" w:hAnsi="Times New Roman" w:cs="Times New Roman"/>
          <w:color w:val="000000"/>
          <w:sz w:val="24"/>
          <w:szCs w:val="24"/>
        </w:rPr>
        <w:t>Хазиева</w:t>
      </w:r>
      <w:proofErr w:type="spellEnd"/>
      <w:r w:rsidRPr="008837F1">
        <w:rPr>
          <w:rFonts w:ascii="Times New Roman" w:eastAsia="Times New Roman" w:hAnsi="Times New Roman" w:cs="Times New Roman"/>
        </w:rPr>
        <w:t xml:space="preserve"> </w:t>
      </w:r>
      <w:r w:rsidRPr="00883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Д.Р., </w:t>
      </w:r>
      <w:proofErr w:type="spellStart"/>
      <w:r w:rsidRPr="008837F1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Газизуллина</w:t>
      </w:r>
      <w:proofErr w:type="spellEnd"/>
      <w:r w:rsidRPr="00883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Р.К., </w:t>
      </w:r>
      <w:proofErr w:type="spellStart"/>
      <w:r w:rsidRPr="008837F1">
        <w:rPr>
          <w:rFonts w:ascii="Times New Roman" w:eastAsia="Times New Roman" w:hAnsi="Times New Roman" w:cs="Times New Roman"/>
          <w:color w:val="000000"/>
          <w:sz w:val="24"/>
          <w:szCs w:val="24"/>
        </w:rPr>
        <w:t>Накипов</w:t>
      </w:r>
      <w:proofErr w:type="spellEnd"/>
      <w:r w:rsidRPr="00883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Н.Н,</w:t>
      </w:r>
      <w:r w:rsidR="00766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Салихова А.И., </w:t>
      </w:r>
      <w:proofErr w:type="spellStart"/>
      <w:r w:rsidR="00766E71">
        <w:rPr>
          <w:rFonts w:ascii="Times New Roman" w:eastAsia="Times New Roman" w:hAnsi="Times New Roman" w:cs="Times New Roman"/>
          <w:color w:val="000000"/>
          <w:sz w:val="24"/>
          <w:szCs w:val="24"/>
        </w:rPr>
        <w:t>Овчинникова</w:t>
      </w:r>
      <w:proofErr w:type="spellEnd"/>
      <w:r w:rsidR="00766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М.П.,</w:t>
      </w:r>
      <w:r w:rsidRPr="00883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37F1">
        <w:rPr>
          <w:rFonts w:ascii="Times New Roman" w:eastAsia="Times New Roman" w:hAnsi="Times New Roman" w:cs="Times New Roman"/>
          <w:color w:val="000000"/>
          <w:sz w:val="24"/>
          <w:szCs w:val="24"/>
        </w:rPr>
        <w:t>Мигаев</w:t>
      </w:r>
      <w:proofErr w:type="spellEnd"/>
      <w:r w:rsidRPr="00883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С.В, </w:t>
      </w:r>
      <w:proofErr w:type="spellStart"/>
      <w:r w:rsidRPr="008837F1">
        <w:rPr>
          <w:rFonts w:ascii="Times New Roman" w:eastAsia="Times New Roman" w:hAnsi="Times New Roman" w:cs="Times New Roman"/>
          <w:color w:val="000000"/>
          <w:sz w:val="24"/>
          <w:szCs w:val="24"/>
        </w:rPr>
        <w:t>Мухаметгалиев</w:t>
      </w:r>
      <w:proofErr w:type="spellEnd"/>
      <w:r w:rsidRPr="00883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И.И, </w:t>
      </w:r>
      <w:proofErr w:type="spellStart"/>
      <w:r w:rsidR="00766E71">
        <w:rPr>
          <w:rFonts w:ascii="Times New Roman" w:eastAsia="Times New Roman" w:hAnsi="Times New Roman" w:cs="Times New Roman"/>
          <w:color w:val="000000"/>
          <w:sz w:val="24"/>
          <w:szCs w:val="24"/>
        </w:rPr>
        <w:t>Хайсанова</w:t>
      </w:r>
      <w:proofErr w:type="spellEnd"/>
      <w:r w:rsidR="00766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А.С., </w:t>
      </w:r>
      <w:r w:rsidRPr="008837F1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Чистов И.Г.</w:t>
      </w:r>
      <w:r w:rsidR="00766E71">
        <w:rPr>
          <w:rFonts w:ascii="Times New Roman" w:eastAsia="Times New Roman" w:hAnsi="Times New Roman" w:cs="Times New Roman"/>
          <w:color w:val="000000"/>
          <w:sz w:val="24"/>
          <w:szCs w:val="24"/>
        </w:rPr>
        <w:t>, Куклина А.А.</w:t>
      </w:r>
      <w:r w:rsidRPr="00883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</w:t>
      </w:r>
    </w:p>
    <w:p w:rsidR="00162064" w:rsidRPr="008837F1" w:rsidRDefault="005626DF" w:rsidP="008837F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7F1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Олимпиада</w:t>
      </w:r>
      <w:r w:rsidR="008837F1" w:rsidRPr="00883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личная. С</w:t>
      </w:r>
      <w:r w:rsidRPr="00883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остоит из двух отборочных </w:t>
      </w:r>
      <w:proofErr w:type="spellStart"/>
      <w:r w:rsidRPr="008837F1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883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туров и финального тура. Участвовать в отборочных турах может любой ученик 2-6 класса</w:t>
      </w:r>
      <w:r w:rsidR="008837F1" w:rsidRPr="00883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proofErr w:type="gramStart"/>
      <w:r w:rsidR="008837F1" w:rsidRPr="008837F1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="008837F1" w:rsidRPr="008837F1">
        <w:rPr>
          <w:rFonts w:ascii="Times New Roman" w:eastAsia="Times New Roman" w:hAnsi="Times New Roman" w:cs="Times New Roman"/>
          <w:color w:val="000000"/>
          <w:sz w:val="24"/>
          <w:szCs w:val="24"/>
        </w:rPr>
        <w:t>азани и других городов</w:t>
      </w:r>
      <w:r w:rsidRPr="00883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D5C07" w:rsidRPr="008837F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DD5C07" w:rsidRPr="00883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регистраци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D5C07" w:rsidRPr="00883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требуется. </w:t>
      </w:r>
      <w:r w:rsidRPr="00883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Лучшие участники каждого из туров будут приглашены </w:t>
      </w:r>
      <w:r w:rsidR="008837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83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финальный тур. </w:t>
      </w:r>
      <w:r w:rsidR="00883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Можно участвовать в одном отборочном туре или в двух. Для прохода в финал достаточно хорошо выступить на одном туре. </w:t>
      </w:r>
      <w:r w:rsidRPr="008837F1">
        <w:rPr>
          <w:rFonts w:ascii="Times New Roman" w:eastAsia="Times New Roman" w:hAnsi="Times New Roman" w:cs="Times New Roman"/>
          <w:color w:val="000000"/>
          <w:sz w:val="24"/>
          <w:szCs w:val="24"/>
        </w:rPr>
        <w:t>Даты</w:t>
      </w:r>
      <w:r w:rsidR="00883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время </w:t>
      </w:r>
      <w:r w:rsidRPr="008837F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туров:</w:t>
      </w:r>
    </w:p>
    <w:p w:rsidR="00162064" w:rsidRPr="008837F1" w:rsidRDefault="005626DF" w:rsidP="008837F1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Первый </w:t>
      </w:r>
      <w:proofErr w:type="spellStart"/>
      <w:r w:rsidRPr="008837F1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883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5C07" w:rsidRPr="008837F1">
        <w:rPr>
          <w:rFonts w:ascii="Times New Roman" w:eastAsia="Times New Roman" w:hAnsi="Times New Roman" w:cs="Times New Roman"/>
          <w:sz w:val="24"/>
          <w:szCs w:val="24"/>
        </w:rPr>
        <w:t xml:space="preserve">тур - </w:t>
      </w:r>
      <w:r w:rsidR="00216BB5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8837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5C07" w:rsidRPr="008837F1">
        <w:rPr>
          <w:rFonts w:ascii="Times New Roman" w:eastAsia="Times New Roman" w:hAnsi="Times New Roman" w:cs="Times New Roman"/>
          <w:b/>
          <w:sz w:val="24"/>
          <w:szCs w:val="24"/>
        </w:rPr>
        <w:t>января 202</w:t>
      </w:r>
      <w:r w:rsidR="00216BB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D5C07" w:rsidRPr="008837F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8837F1" w:rsidRPr="008837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37F1" w:rsidRPr="008837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16:00 до 18:00.</w:t>
      </w:r>
    </w:p>
    <w:p w:rsidR="00162064" w:rsidRPr="008837F1" w:rsidRDefault="005626DF" w:rsidP="008837F1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Второй </w:t>
      </w:r>
      <w:proofErr w:type="spellStart"/>
      <w:r w:rsidRPr="008837F1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883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837F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16BB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8837F1">
        <w:rPr>
          <w:rFonts w:ascii="Times New Roman" w:eastAsia="Times New Roman" w:hAnsi="Times New Roman" w:cs="Times New Roman"/>
          <w:b/>
          <w:sz w:val="24"/>
          <w:szCs w:val="24"/>
        </w:rPr>
        <w:t xml:space="preserve"> февраля 202</w:t>
      </w:r>
      <w:r w:rsidR="00216BB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837F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8837F1" w:rsidRPr="008837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37F1" w:rsidRPr="008837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16:00 до 18:00.</w:t>
      </w:r>
    </w:p>
    <w:p w:rsidR="00162064" w:rsidRPr="008837F1" w:rsidRDefault="005626DF" w:rsidP="008837F1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Финальный тур </w:t>
      </w:r>
      <w:r w:rsidR="00DD5C07" w:rsidRPr="008837F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83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BB5">
        <w:rPr>
          <w:rFonts w:ascii="Times New Roman" w:eastAsia="Times New Roman" w:hAnsi="Times New Roman" w:cs="Times New Roman"/>
          <w:color w:val="000000"/>
          <w:sz w:val="24"/>
          <w:szCs w:val="24"/>
        </w:rPr>
        <w:t>весна</w:t>
      </w:r>
      <w:r w:rsidRPr="008837F1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216BB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837F1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8837F1">
        <w:rPr>
          <w:rFonts w:ascii="Times New Roman" w:eastAsia="Times New Roman" w:hAnsi="Times New Roman" w:cs="Times New Roman"/>
          <w:color w:val="000000"/>
          <w:sz w:val="24"/>
          <w:szCs w:val="24"/>
        </w:rPr>
        <w:t>. В Казани писать этот тур смогут только ученики из Казани. Участники из других городов смогут писать финальный тур</w:t>
      </w:r>
      <w:r w:rsidR="00DD5C07" w:rsidRPr="008837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83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в вашем городе найдется доверенное лицо, которое будет проводить этот тур.</w:t>
      </w:r>
    </w:p>
    <w:p w:rsidR="00162064" w:rsidRPr="008837F1" w:rsidRDefault="005626DF" w:rsidP="008837F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837F1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того</w:t>
      </w:r>
      <w:proofErr w:type="gramStart"/>
      <w:r w:rsidRPr="008837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883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</w:t>
      </w:r>
      <w:r w:rsidRPr="008837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принять участие</w:t>
      </w:r>
      <w:r w:rsidR="008837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отборочном </w:t>
      </w:r>
      <w:proofErr w:type="spellStart"/>
      <w:r w:rsidR="008837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онлайн</w:t>
      </w:r>
      <w:proofErr w:type="spellEnd"/>
      <w:r w:rsidRPr="008837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туре</w:t>
      </w:r>
      <w:r w:rsidRPr="008837F1"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необходимо:</w:t>
      </w:r>
    </w:p>
    <w:p w:rsidR="00216BB5" w:rsidRDefault="00216BB5" w:rsidP="008837F1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="008837F1">
        <w:rPr>
          <w:rFonts w:ascii="Times New Roman" w:eastAsia="Times New Roman" w:hAnsi="Times New Roman" w:cs="Times New Roman"/>
          <w:sz w:val="24"/>
          <w:szCs w:val="24"/>
        </w:rPr>
        <w:t xml:space="preserve"> января или </w:t>
      </w:r>
      <w:r w:rsidR="005626DF" w:rsidRPr="008837F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5626DF" w:rsidRPr="00883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26DF" w:rsidRPr="008837F1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="005626DF" w:rsidRPr="00883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16:00 пройти по ссылке </w:t>
      </w:r>
      <w:hyperlink r:id="rId5" w:history="1">
        <w:r w:rsidRPr="00875FF5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https://www.kazan-math.com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2A35" w:rsidRDefault="005626DF" w:rsidP="005A2A3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Выбрать задания для вашего класса, внести свои личные данные, ответить на вопросы в задачах и отправить ответы, используя форму на сайте. Таким </w:t>
      </w:r>
      <w:r w:rsidR="008837F1" w:rsidRPr="008837F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образом,</w:t>
      </w:r>
      <w:r w:rsidRPr="00883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 отошлете ответы на проверку. После этого откроется страница, на которой будет ссылка для изменения ответов. Пройдя по ссылке, можно изменить ваши данные и ответы. Это можно делать неограниченное количество раз, пока олимпиада не закончится. </w:t>
      </w:r>
    </w:p>
    <w:p w:rsidR="00216BB5" w:rsidRPr="008837F1" w:rsidRDefault="005626DF" w:rsidP="008837F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83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Ваш результат можно будет посмотреть </w:t>
      </w:r>
      <w:r w:rsidR="005A2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следующий день </w:t>
      </w:r>
      <w:r w:rsidRPr="008837F1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окончания</w:t>
      </w:r>
      <w:r w:rsidR="005A2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тура</w:t>
      </w:r>
      <w:r w:rsidRPr="00883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сайте</w:t>
      </w:r>
      <w:r w:rsidR="005A2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216BB5" w:rsidRPr="00875FF5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https://www.kazan-math.com</w:t>
        </w:r>
      </w:hyperlink>
      <w:r w:rsidR="00216B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2064" w:rsidRPr="008837F1" w:rsidRDefault="005626DF" w:rsidP="005626D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837F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Правила проведения </w:t>
      </w:r>
      <w:proofErr w:type="spellStart"/>
      <w:r w:rsidRPr="008837F1">
        <w:rPr>
          <w:rFonts w:ascii="Times New Roman" w:eastAsia="Times New Roman" w:hAnsi="Times New Roman" w:cs="Times New Roman"/>
          <w:color w:val="000000"/>
          <w:sz w:val="32"/>
          <w:szCs w:val="32"/>
        </w:rPr>
        <w:t>онлайн</w:t>
      </w:r>
      <w:proofErr w:type="spellEnd"/>
      <w:r w:rsidRPr="008837F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тура.</w:t>
      </w:r>
    </w:p>
    <w:p w:rsidR="00162064" w:rsidRPr="008837F1" w:rsidRDefault="005626DF" w:rsidP="008837F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олимпиаде 8 задач. Сначала идет формулировка задачи, а потом четыре вопроса, на каждый из которых участник может </w:t>
      </w:r>
      <w:r w:rsidR="00DD5C07" w:rsidRPr="00883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выбрать один из вариантов ответов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«не знаю». </w:t>
      </w:r>
    </w:p>
    <w:p w:rsidR="00162064" w:rsidRPr="008837F1" w:rsidRDefault="005626DF" w:rsidP="008837F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7F1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участник отвечает «не знаю», то он в любом случае получает 1 балл за этот вопрос.</w:t>
      </w:r>
    </w:p>
    <w:p w:rsidR="00162064" w:rsidRPr="008837F1" w:rsidRDefault="005626DF" w:rsidP="008837F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</w:t>
      </w:r>
      <w:r w:rsidR="00DD5C07" w:rsidRPr="00883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 выбирает один из вариантов ответов, то </w:t>
      </w:r>
      <w:r w:rsidRPr="008837F1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получает 2 балла за этот вопрос</w:t>
      </w:r>
      <w:r w:rsidR="00DD5C07" w:rsidRPr="00883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если ответ верный и </w:t>
      </w:r>
      <w:r w:rsidRPr="008837F1">
        <w:rPr>
          <w:rFonts w:ascii="Times New Roman" w:eastAsia="Times New Roman" w:hAnsi="Times New Roman" w:cs="Times New Roman"/>
          <w:color w:val="000000"/>
          <w:sz w:val="24"/>
          <w:szCs w:val="24"/>
        </w:rPr>
        <w:t>0 баллов</w:t>
      </w:r>
      <w:r w:rsidR="00DD5C07" w:rsidRPr="008837F1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неве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D5C07" w:rsidRPr="008837F1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8837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2064" w:rsidRPr="008837F1" w:rsidRDefault="005626DF" w:rsidP="008837F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837F1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 за каждую задачу можно получить от 0 до 8 баллов. Не забывайте о том, что если не можете найти правильный ответ, то можно ответить «не знаю». Это лучше, чем ответить неправильно.</w:t>
      </w:r>
    </w:p>
    <w:sectPr w:rsidR="00162064" w:rsidRPr="008837F1" w:rsidSect="008837F1">
      <w:pgSz w:w="11906" w:h="16838"/>
      <w:pgMar w:top="1134" w:right="1274" w:bottom="1134" w:left="1418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2064"/>
    <w:rsid w:val="00162064"/>
    <w:rsid w:val="00216BB5"/>
    <w:rsid w:val="002F7A78"/>
    <w:rsid w:val="005626DF"/>
    <w:rsid w:val="005A2A35"/>
    <w:rsid w:val="0061773F"/>
    <w:rsid w:val="00726053"/>
    <w:rsid w:val="00766E71"/>
    <w:rsid w:val="00806F1C"/>
    <w:rsid w:val="008837F1"/>
    <w:rsid w:val="008D379D"/>
    <w:rsid w:val="00DD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162064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2"/>
    </w:rPr>
  </w:style>
  <w:style w:type="paragraph" w:styleId="1">
    <w:name w:val="heading 1"/>
    <w:basedOn w:val="normal"/>
    <w:next w:val="normal"/>
    <w:autoRedefine/>
    <w:hidden/>
    <w:qFormat/>
    <w:rsid w:val="00162064"/>
    <w:pPr>
      <w:keepNext/>
      <w:keepLines/>
      <w:spacing w:before="480" w:after="120"/>
      <w:contextualSpacing/>
    </w:pPr>
    <w:rPr>
      <w:b/>
      <w:sz w:val="48"/>
    </w:rPr>
  </w:style>
  <w:style w:type="paragraph" w:styleId="2">
    <w:name w:val="heading 2"/>
    <w:basedOn w:val="normal"/>
    <w:next w:val="normal"/>
    <w:autoRedefine/>
    <w:hidden/>
    <w:qFormat/>
    <w:rsid w:val="00162064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normal"/>
    <w:next w:val="normal"/>
    <w:autoRedefine/>
    <w:hidden/>
    <w:qFormat/>
    <w:rsid w:val="00162064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normal"/>
    <w:next w:val="normal"/>
    <w:autoRedefine/>
    <w:hidden/>
    <w:qFormat/>
    <w:rsid w:val="00162064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normal"/>
    <w:next w:val="normal"/>
    <w:autoRedefine/>
    <w:hidden/>
    <w:qFormat/>
    <w:rsid w:val="00162064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autoRedefine/>
    <w:hidden/>
    <w:qFormat/>
    <w:rsid w:val="00162064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162064"/>
  </w:style>
  <w:style w:type="table" w:customStyle="1" w:styleId="TableNormal">
    <w:name w:val="Table Normal"/>
    <w:rsid w:val="001620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autoRedefine/>
    <w:hidden/>
    <w:qFormat/>
    <w:rsid w:val="00162064"/>
    <w:pPr>
      <w:keepNext/>
      <w:keepLines/>
      <w:spacing w:before="480" w:after="120"/>
      <w:contextualSpacing/>
    </w:pPr>
    <w:rPr>
      <w:b/>
      <w:sz w:val="72"/>
    </w:rPr>
  </w:style>
  <w:style w:type="paragraph" w:customStyle="1" w:styleId="normal">
    <w:name w:val="normal"/>
    <w:autoRedefine/>
    <w:hidden/>
    <w:qFormat/>
    <w:rsid w:val="00162064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2"/>
    </w:rPr>
  </w:style>
  <w:style w:type="table" w:customStyle="1" w:styleId="TableNormal0">
    <w:name w:val="Table Normal"/>
    <w:next w:val="TableNormal"/>
    <w:autoRedefine/>
    <w:hidden/>
    <w:qFormat/>
    <w:rsid w:val="00162064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0"/>
    <w:next w:val="normal0"/>
    <w:rsid w:val="001620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autoRedefine/>
    <w:hidden/>
    <w:qFormat/>
    <w:rsid w:val="0016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6">
    <w:name w:val="Hyperlink"/>
    <w:basedOn w:val="a0"/>
    <w:uiPriority w:val="99"/>
    <w:unhideWhenUsed/>
    <w:rsid w:val="00216B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kazan-math.com" TargetMode="External"/><Relationship Id="rId5" Type="http://schemas.openxmlformats.org/officeDocument/2006/relationships/hyperlink" Target="https://www.kazan-mat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covOODm/EaWHKApZuIF3bNo+0g==">AMUW2mW6EhoFnZR19Bj8eUWjC1iBcFQFssvVfLL1BwKzsfAX51ANViX51wZ+7vgtgffIbWY7vmXS2ukZCMmoPJqLWKND8Z7l9AV5tmqpnHnL6OVPC1ukMYg=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Artem</cp:lastModifiedBy>
  <cp:revision>4</cp:revision>
  <dcterms:created xsi:type="dcterms:W3CDTF">2022-01-12T10:12:00Z</dcterms:created>
  <dcterms:modified xsi:type="dcterms:W3CDTF">2022-01-12T10:19:00Z</dcterms:modified>
</cp:coreProperties>
</file>